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bookmarkStart w:id="0" w:name="_GoBack"/>
      <w:bookmarkEnd w:id="0"/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pStyle w:val="2"/>
        <w:bidi w:val="0"/>
        <w:jc w:val="center"/>
        <w:outlineLvl w:val="0"/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lang w:val="en-US" w:eastAsia="zh-CN"/>
        </w:rPr>
        <w:t>语音播报安装配置（辰星云）</w:t>
      </w:r>
    </w:p>
    <w:p>
      <w:pPr>
        <w:ind w:firstLine="420" w:firstLineChars="0"/>
        <w:jc w:val="center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p>
      <w:pPr>
        <w:pStyle w:val="3"/>
        <w:numPr>
          <w:ilvl w:val="0"/>
          <w:numId w:val="1"/>
        </w:numPr>
        <w:bidi w:val="0"/>
        <w:outlineLvl w:val="0"/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0"/>
          <w:szCs w:val="20"/>
          <w:lang w:val="en-US" w:eastAsia="zh-CN"/>
        </w:rPr>
        <w:t>慧影云4.0语音播报下载</w:t>
      </w:r>
    </w:p>
    <w:p>
      <w:pPr>
        <w:pStyle w:val="4"/>
        <w:numPr>
          <w:ilvl w:val="0"/>
          <w:numId w:val="2"/>
        </w:numPr>
        <w:bidi w:val="0"/>
        <w:ind w:left="420" w:leftChars="0" w:hanging="420" w:firstLineChars="0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客户端下载地址：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begin"/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instrText xml:space="preserve"> HYPERLINK "http://cms.oristartech.cn:8088/client/" </w:instrTex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separate"/>
      </w:r>
      <w:r>
        <w:rPr>
          <w:rStyle w:val="9"/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http://cms.oristartech.cn:8088/client/</w:t>
      </w: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fldChar w:fldCharType="end"/>
      </w:r>
    </w:p>
    <w:p>
      <w:pPr>
        <w:widowControl w:val="0"/>
        <w:numPr>
          <w:ilvl w:val="0"/>
          <w:numId w:val="0"/>
        </w:numPr>
        <w:ind w:left="420" w:leftChars="0"/>
        <w:jc w:val="left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886835" cy="2978785"/>
            <wp:effectExtent l="0" t="0" r="14605" b="8255"/>
            <wp:docPr id="20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6835" cy="297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bidi w:val="0"/>
        <w:ind w:left="420" w:leftChars="0" w:hanging="420" w:firstLineChars="0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慧影云语音播报软件为绿色软件，下载后可直接启动使用</w:t>
      </w:r>
    </w:p>
    <w:p>
      <w:pPr>
        <w:widowControl w:val="0"/>
        <w:numPr>
          <w:ilvl w:val="0"/>
          <w:numId w:val="0"/>
        </w:numPr>
        <w:ind w:left="420" w:leftChars="0"/>
        <w:jc w:val="center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1495425" cy="266700"/>
            <wp:effectExtent l="9525" t="9525" r="19050" b="13335"/>
            <wp:docPr id="2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66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bidi w:val="0"/>
        <w:ind w:left="0" w:leftChars="0" w:firstLine="0" w:firstLineChars="0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双击启动程序，点击右下角齿轮位置，启动配置项目</w:t>
      </w:r>
    </w:p>
    <w:p>
      <w:pPr>
        <w:widowControl w:val="0"/>
        <w:numPr>
          <w:ilvl w:val="0"/>
          <w:numId w:val="0"/>
        </w:numPr>
        <w:ind w:left="420" w:leftChars="0"/>
        <w:jc w:val="left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689350" cy="2812415"/>
            <wp:effectExtent l="0" t="0" r="6350" b="6985"/>
            <wp:docPr id="2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89350" cy="281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3"/>
        </w:numPr>
        <w:bidi w:val="0"/>
        <w:ind w:left="420" w:leftChars="0" w:hanging="420" w:firstLineChars="0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配置项 -&gt;服务器</w:t>
      </w:r>
    </w:p>
    <w:p>
      <w:pPr>
        <w:widowControl w:val="0"/>
        <w:numPr>
          <w:ilvl w:val="0"/>
          <w:numId w:val="4"/>
        </w:numPr>
        <w:ind w:left="0" w:leftChars="0"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填入影院许可证，（慧影云后台-&gt;票务-&gt;影院信息设置,查看影院信息-许可证）</w:t>
      </w:r>
    </w:p>
    <w:p>
      <w:pPr>
        <w:widowControl w:val="0"/>
        <w:numPr>
          <w:ilvl w:val="0"/>
          <w:numId w:val="0"/>
        </w:numPr>
        <w:ind w:left="420" w:leftChars="0" w:firstLine="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824605" cy="2639060"/>
            <wp:effectExtent l="0" t="0" r="635" b="12700"/>
            <wp:docPr id="23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24605" cy="263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420" w:leftChars="0"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4009390" cy="1751965"/>
            <wp:effectExtent l="0" t="0" r="10160" b="635"/>
            <wp:docPr id="24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9390" cy="175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420" w:leftChars="0"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注册验证：弹窗“注册验证成功”为正常配置；</w:t>
      </w:r>
    </w:p>
    <w:p>
      <w:pPr>
        <w:widowControl w:val="0"/>
        <w:numPr>
          <w:ilvl w:val="0"/>
          <w:numId w:val="0"/>
        </w:numPr>
        <w:ind w:left="420" w:leftChars="0"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测试连接：提示“连接成功”</w:t>
      </w:r>
    </w:p>
    <w:p>
      <w:pPr>
        <w:widowControl w:val="0"/>
        <w:numPr>
          <w:ilvl w:val="0"/>
          <w:numId w:val="0"/>
        </w:numPr>
        <w:ind w:left="420" w:leftChars="0" w:firstLine="420" w:firstLineChars="0"/>
        <w:jc w:val="left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865880" cy="2654935"/>
            <wp:effectExtent l="0" t="0" r="1270" b="12065"/>
            <wp:docPr id="25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1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65880" cy="265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bidi w:val="0"/>
        <w:ind w:left="0" w:leftChars="0" w:firstLine="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播报语音设置：选择语音包，设置语速及音量。保存确认</w:t>
      </w:r>
    </w:p>
    <w:p>
      <w:pPr>
        <w:widowControl w:val="0"/>
        <w:numPr>
          <w:ilvl w:val="0"/>
          <w:numId w:val="0"/>
        </w:numPr>
        <w:ind w:left="420" w:leftChars="0" w:firstLine="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685540" cy="3102610"/>
            <wp:effectExtent l="0" t="0" r="10160" b="2540"/>
            <wp:docPr id="2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85540" cy="310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6"/>
        </w:numPr>
        <w:bidi w:val="0"/>
        <w:ind w:left="0" w:leftChars="0" w:hanging="420" w:firstLineChars="0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播报设置：中文播报内容模板设置，按影院需求调整播报模板，含有3个可变参数：“电影名称”，“影厅”，“放映时间”；以及可设置播报的不同参数：如开始播报时间，播报次数，播报间隔等。</w:t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none"/>
        </w:rPr>
      </w:pP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4566285" cy="3103245"/>
            <wp:effectExtent l="0" t="0" r="5715" b="1905"/>
            <wp:docPr id="2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7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6"/>
        </w:numPr>
        <w:bidi w:val="0"/>
        <w:ind w:left="0" w:leftChars="0" w:firstLine="0" w:firstLineChars="0"/>
        <w:outlineLvl w:val="9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启动程序：返回主界面，启动播报。</w:t>
      </w:r>
    </w:p>
    <w:p>
      <w:pPr>
        <w:widowControl w:val="0"/>
        <w:numPr>
          <w:ilvl w:val="0"/>
          <w:numId w:val="0"/>
        </w:numPr>
        <w:ind w:left="420" w:leftChars="0" w:firstLine="420" w:firstLine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  <w:t>播报反馈可监控到具体播报情况：下次排期拉取时间，已播次数，播放完成率和历史播报日志</w:t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  <w:drawing>
          <wp:inline distT="0" distB="0" distL="114300" distR="114300">
            <wp:extent cx="3975100" cy="3103245"/>
            <wp:effectExtent l="0" t="0" r="6350" b="1905"/>
            <wp:docPr id="2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75100" cy="3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</w:rPr>
      </w:pPr>
    </w:p>
    <w:p>
      <w:pPr>
        <w:widowControl w:val="0"/>
        <w:numPr>
          <w:ilvl w:val="0"/>
          <w:numId w:val="0"/>
        </w:numPr>
        <w:ind w:left="420" w:leftChars="0"/>
        <w:jc w:val="both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highlight w:val="none"/>
        </w:rPr>
      </w:pPr>
    </w:p>
    <w:p>
      <w:pPr>
        <w:widowControl w:val="0"/>
        <w:numPr>
          <w:ilvl w:val="0"/>
          <w:numId w:val="0"/>
        </w:numPr>
        <w:ind w:firstLine="420" w:firstLineChars="0"/>
        <w:jc w:val="center"/>
        <w:rPr>
          <w:rFonts w:hint="eastAsia" w:ascii="微软雅黑" w:hAnsi="微软雅黑" w:eastAsia="微软雅黑" w:cs="微软雅黑"/>
          <w:b w:val="0"/>
          <w:bCs w:val="0"/>
          <w:sz w:val="20"/>
          <w:szCs w:val="20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sz w:val="16"/>
                              <w:szCs w:val="16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t>1</w:t>
                    </w:r>
                    <w:r>
                      <w:rPr>
                        <w:rFonts w:hint="eastAsia" w:ascii="微软雅黑" w:hAnsi="微软雅黑" w:eastAsia="微软雅黑" w:cs="微软雅黑"/>
                        <w:sz w:val="16"/>
                        <w:szCs w:val="16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single" w:color="auto" w:sz="4" w:space="1"/>
      </w:pBdr>
      <w:rPr>
        <w:rFonts w:hint="default" w:ascii="微软雅黑" w:hAnsi="微软雅黑" w:eastAsia="微软雅黑" w:cs="微软雅黑"/>
        <w:sz w:val="16"/>
        <w:szCs w:val="16"/>
        <w:lang w:val="en-US" w:eastAsia="zh-CN"/>
      </w:rPr>
    </w:pPr>
    <w:r>
      <w:rPr>
        <w:sz w:val="1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944100" cy="1409065"/>
          <wp:effectExtent l="0" t="3157220" r="0" b="3221355"/>
          <wp:wrapNone/>
          <wp:docPr id="3" name="WordPictureWatermark262828" descr="新辰星水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62828" descr="新辰星水印"/>
                  <pic:cNvPicPr>
                    <a:picLocks noChangeAspect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9944100" cy="1409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sz w:val="16"/>
        <w:szCs w:val="16"/>
        <w:lang w:eastAsia="zh-CN"/>
      </w:rPr>
      <w:drawing>
        <wp:inline distT="0" distB="0" distL="114300" distR="114300">
          <wp:extent cx="952500" cy="266700"/>
          <wp:effectExtent l="0" t="0" r="0" b="0"/>
          <wp:docPr id="1" name="图片 1" descr="oristar辰星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oristar辰星logo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  <w:sz w:val="16"/>
        <w:szCs w:val="16"/>
        <w:lang w:val="en-US" w:eastAsia="zh-CN"/>
      </w:rPr>
      <w:t xml:space="preserve">                                                语音播报安装配置（辰星云）-20220325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9FDA5"/>
    <w:multiLevelType w:val="singleLevel"/>
    <w:tmpl w:val="9F09FDA5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1E81834"/>
    <w:multiLevelType w:val="singleLevel"/>
    <w:tmpl w:val="E1E8183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EB727A4F"/>
    <w:multiLevelType w:val="singleLevel"/>
    <w:tmpl w:val="EB727A4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3">
    <w:nsid w:val="22E2A9C2"/>
    <w:multiLevelType w:val="singleLevel"/>
    <w:tmpl w:val="22E2A9C2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4">
    <w:nsid w:val="4AC0489F"/>
    <w:multiLevelType w:val="singleLevel"/>
    <w:tmpl w:val="4AC0489F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5">
    <w:nsid w:val="7A08E2AD"/>
    <w:multiLevelType w:val="multilevel"/>
    <w:tmpl w:val="7A08E2AD"/>
    <w:lvl w:ilvl="0" w:tentative="0">
      <w:start w:val="1"/>
      <w:numFmt w:val="decimal"/>
      <w:lvlText w:val="%1."/>
      <w:lvlJc w:val="left"/>
    </w:lvl>
    <w:lvl w:ilvl="1" w:tentative="0">
      <w:start w:val="1"/>
      <w:numFmt w:val="decimal"/>
      <w:suff w:val="space"/>
      <w:lvlText w:val="%1.%2"/>
      <w:lvlJc w:val="left"/>
      <w:pPr>
        <w:ind w:left="0" w:leftChars="0" w:firstLine="0" w:firstLineChars="0"/>
      </w:pPr>
      <w:rPr>
        <w:rFonts w:hint="default"/>
      </w:rPr>
    </w:lvl>
    <w:lvl w:ilvl="2" w:tentative="0">
      <w:start w:val="1"/>
      <w:numFmt w:val="decimal"/>
      <w:suff w:val="space"/>
      <w:lvlText w:val="%1.%2.%3"/>
      <w:lvlJc w:val="left"/>
      <w:pPr>
        <w:ind w:left="0" w:leftChars="0" w:firstLine="0" w:firstLineChars="0"/>
      </w:pPr>
      <w:rPr>
        <w:rFonts w:hint="default"/>
      </w:rPr>
    </w:lvl>
    <w:lvl w:ilvl="3" w:tentative="0">
      <w:start w:val="1"/>
      <w:numFmt w:val="decimal"/>
      <w:suff w:val="space"/>
      <w:lvlText w:val="%1.%2.%3.%4"/>
      <w:lvlJc w:val="left"/>
      <w:pPr>
        <w:ind w:left="0" w:leftChars="0" w:firstLine="0" w:firstLineChars="0"/>
      </w:pPr>
      <w:rPr>
        <w:rFonts w:hint="default"/>
      </w:rPr>
    </w:lvl>
    <w:lvl w:ilvl="4" w:tentative="0">
      <w:start w:val="1"/>
      <w:numFmt w:val="decimal"/>
      <w:suff w:val="space"/>
      <w:lvlText w:val="%1.%2.%3.%4.%5"/>
      <w:lvlJc w:val="left"/>
      <w:pPr>
        <w:ind w:left="0" w:leftChars="0" w:firstLine="0" w:firstLineChars="0"/>
      </w:pPr>
      <w:rPr>
        <w:rFonts w:hint="default"/>
      </w:rPr>
    </w:lvl>
    <w:lvl w:ilvl="5" w:tentative="0">
      <w:start w:val="1"/>
      <w:numFmt w:val="decimal"/>
      <w:suff w:val="space"/>
      <w:lvlText w:val="%1.%2.%3.%4.%5.%6"/>
      <w:lvlJc w:val="left"/>
      <w:pPr>
        <w:ind w:left="0" w:leftChars="0" w:firstLine="0" w:firstLineChars="0"/>
      </w:pPr>
      <w:rPr>
        <w:rFonts w:hint="default"/>
      </w:rPr>
    </w:lvl>
    <w:lvl w:ilvl="6" w:tentative="0">
      <w:start w:val="1"/>
      <w:numFmt w:val="decimal"/>
      <w:suff w:val="space"/>
      <w:lvlText w:val="%1.%2.%3.%4.%5.%6.%7"/>
      <w:lvlJc w:val="left"/>
      <w:pPr>
        <w:ind w:left="0" w:leftChars="0" w:firstLine="0" w:firstLineChars="0"/>
      </w:pPr>
      <w:rPr>
        <w:rFonts w:hint="default"/>
      </w:rPr>
    </w:lvl>
    <w:lvl w:ilvl="7" w:tentative="0">
      <w:start w:val="1"/>
      <w:numFmt w:val="decimal"/>
      <w:suff w:val="space"/>
      <w:lvlText w:val="%1.%2.%3.%4.%5.%6.%7.%8"/>
      <w:lvlJc w:val="left"/>
      <w:pPr>
        <w:ind w:left="0" w:leftChars="0" w:firstLine="0" w:firstLineChars="0"/>
      </w:pPr>
      <w:rPr>
        <w:rFonts w:hint="default"/>
      </w:rPr>
    </w:lvl>
    <w:lvl w:ilvl="8" w:tentative="0">
      <w:start w:val="1"/>
      <w:numFmt w:val="decimal"/>
      <w:suff w:val="space"/>
      <w:lvlText w:val="%1.%2.%3.%4.%5.%6.%7.%8.%9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D05F7"/>
    <w:rsid w:val="027E1C5C"/>
    <w:rsid w:val="03042ACF"/>
    <w:rsid w:val="030B1242"/>
    <w:rsid w:val="03D3204D"/>
    <w:rsid w:val="04323D55"/>
    <w:rsid w:val="04825F09"/>
    <w:rsid w:val="05B6213A"/>
    <w:rsid w:val="05E42201"/>
    <w:rsid w:val="0695211E"/>
    <w:rsid w:val="06B14005"/>
    <w:rsid w:val="06BF2938"/>
    <w:rsid w:val="06FB0E58"/>
    <w:rsid w:val="0840119D"/>
    <w:rsid w:val="0917438B"/>
    <w:rsid w:val="093942D4"/>
    <w:rsid w:val="09821DEF"/>
    <w:rsid w:val="09BF2416"/>
    <w:rsid w:val="0B2B16C1"/>
    <w:rsid w:val="0BE53B58"/>
    <w:rsid w:val="0C3A4A01"/>
    <w:rsid w:val="0D435768"/>
    <w:rsid w:val="0E3B7211"/>
    <w:rsid w:val="0EAC1484"/>
    <w:rsid w:val="0ED414AE"/>
    <w:rsid w:val="0F417B10"/>
    <w:rsid w:val="108E3425"/>
    <w:rsid w:val="12205A02"/>
    <w:rsid w:val="12220E96"/>
    <w:rsid w:val="123B19B7"/>
    <w:rsid w:val="12CB1E06"/>
    <w:rsid w:val="13306891"/>
    <w:rsid w:val="14035F59"/>
    <w:rsid w:val="15114AB1"/>
    <w:rsid w:val="152C46CF"/>
    <w:rsid w:val="15354D8A"/>
    <w:rsid w:val="15D01B08"/>
    <w:rsid w:val="15FE64D9"/>
    <w:rsid w:val="160917C7"/>
    <w:rsid w:val="16DF61DD"/>
    <w:rsid w:val="17453C83"/>
    <w:rsid w:val="17602F9C"/>
    <w:rsid w:val="17A122AD"/>
    <w:rsid w:val="17B8779F"/>
    <w:rsid w:val="17DC75DE"/>
    <w:rsid w:val="1801778D"/>
    <w:rsid w:val="18052E93"/>
    <w:rsid w:val="182E014C"/>
    <w:rsid w:val="195112FF"/>
    <w:rsid w:val="1967159D"/>
    <w:rsid w:val="1A0E3F42"/>
    <w:rsid w:val="1A8C28CD"/>
    <w:rsid w:val="1ADA556A"/>
    <w:rsid w:val="1AED4826"/>
    <w:rsid w:val="1AF94DB7"/>
    <w:rsid w:val="1B7C0966"/>
    <w:rsid w:val="1B967C86"/>
    <w:rsid w:val="1BAF6E42"/>
    <w:rsid w:val="1C0D2336"/>
    <w:rsid w:val="1C195E7E"/>
    <w:rsid w:val="1C712014"/>
    <w:rsid w:val="1CE86ED2"/>
    <w:rsid w:val="1D0E50A9"/>
    <w:rsid w:val="1D303021"/>
    <w:rsid w:val="1DAC0412"/>
    <w:rsid w:val="1DEE5042"/>
    <w:rsid w:val="1F8D0595"/>
    <w:rsid w:val="1F9B390B"/>
    <w:rsid w:val="1F9F4D0C"/>
    <w:rsid w:val="20CB7228"/>
    <w:rsid w:val="21AB5A46"/>
    <w:rsid w:val="21C87B58"/>
    <w:rsid w:val="22617FEB"/>
    <w:rsid w:val="2279319A"/>
    <w:rsid w:val="23170D82"/>
    <w:rsid w:val="238D27FD"/>
    <w:rsid w:val="23F628B9"/>
    <w:rsid w:val="24430542"/>
    <w:rsid w:val="24E9113F"/>
    <w:rsid w:val="2534657F"/>
    <w:rsid w:val="257963B2"/>
    <w:rsid w:val="258E61B2"/>
    <w:rsid w:val="26E77D31"/>
    <w:rsid w:val="270F5214"/>
    <w:rsid w:val="271B3F95"/>
    <w:rsid w:val="275D4C23"/>
    <w:rsid w:val="280061DE"/>
    <w:rsid w:val="28FD4523"/>
    <w:rsid w:val="29243358"/>
    <w:rsid w:val="29EA0193"/>
    <w:rsid w:val="29EA5A60"/>
    <w:rsid w:val="2A7A576C"/>
    <w:rsid w:val="2AA776EB"/>
    <w:rsid w:val="2ABA76DA"/>
    <w:rsid w:val="2AFD1816"/>
    <w:rsid w:val="2B965BDD"/>
    <w:rsid w:val="2CA75376"/>
    <w:rsid w:val="2D24260F"/>
    <w:rsid w:val="2D686798"/>
    <w:rsid w:val="2DD26F24"/>
    <w:rsid w:val="2F9E2DAB"/>
    <w:rsid w:val="2FA6461E"/>
    <w:rsid w:val="30845FB0"/>
    <w:rsid w:val="313A6B94"/>
    <w:rsid w:val="31584246"/>
    <w:rsid w:val="32143D16"/>
    <w:rsid w:val="32D44CE4"/>
    <w:rsid w:val="332C4E77"/>
    <w:rsid w:val="336825F9"/>
    <w:rsid w:val="33B45C72"/>
    <w:rsid w:val="33F31BDE"/>
    <w:rsid w:val="342F43AF"/>
    <w:rsid w:val="34672822"/>
    <w:rsid w:val="352852EB"/>
    <w:rsid w:val="35697EB1"/>
    <w:rsid w:val="35DB15FC"/>
    <w:rsid w:val="366F1938"/>
    <w:rsid w:val="36757FDD"/>
    <w:rsid w:val="36B13C00"/>
    <w:rsid w:val="36FC2AE5"/>
    <w:rsid w:val="37885C03"/>
    <w:rsid w:val="382858BB"/>
    <w:rsid w:val="399356DC"/>
    <w:rsid w:val="3ABA47E8"/>
    <w:rsid w:val="3AEC29ED"/>
    <w:rsid w:val="3AF01304"/>
    <w:rsid w:val="3B592381"/>
    <w:rsid w:val="3C062F2D"/>
    <w:rsid w:val="3E7016A1"/>
    <w:rsid w:val="3F3C0CDD"/>
    <w:rsid w:val="3FCB59C1"/>
    <w:rsid w:val="3FF74B65"/>
    <w:rsid w:val="3FFC6D77"/>
    <w:rsid w:val="400A3A1C"/>
    <w:rsid w:val="40424C8F"/>
    <w:rsid w:val="41B24ABE"/>
    <w:rsid w:val="41DC1229"/>
    <w:rsid w:val="428B3353"/>
    <w:rsid w:val="43387E61"/>
    <w:rsid w:val="43890346"/>
    <w:rsid w:val="44BB2369"/>
    <w:rsid w:val="44DA5467"/>
    <w:rsid w:val="46020D93"/>
    <w:rsid w:val="460C5178"/>
    <w:rsid w:val="460E1EA6"/>
    <w:rsid w:val="473C20DA"/>
    <w:rsid w:val="4874783A"/>
    <w:rsid w:val="4AB42A3F"/>
    <w:rsid w:val="4AEE055F"/>
    <w:rsid w:val="4C0D56EE"/>
    <w:rsid w:val="4CB0781E"/>
    <w:rsid w:val="4CD261A1"/>
    <w:rsid w:val="4D0A5908"/>
    <w:rsid w:val="4D1F79A1"/>
    <w:rsid w:val="4DCE0F54"/>
    <w:rsid w:val="4EE754F3"/>
    <w:rsid w:val="4F6012CA"/>
    <w:rsid w:val="50327A55"/>
    <w:rsid w:val="50730DC2"/>
    <w:rsid w:val="50945EF5"/>
    <w:rsid w:val="515D6A0F"/>
    <w:rsid w:val="52CA3BB0"/>
    <w:rsid w:val="53D03CC5"/>
    <w:rsid w:val="54033502"/>
    <w:rsid w:val="54274577"/>
    <w:rsid w:val="544E4D81"/>
    <w:rsid w:val="54753A64"/>
    <w:rsid w:val="54AA4F79"/>
    <w:rsid w:val="54DD62FE"/>
    <w:rsid w:val="54EF3C0E"/>
    <w:rsid w:val="55B172BF"/>
    <w:rsid w:val="563B1639"/>
    <w:rsid w:val="563F6CEB"/>
    <w:rsid w:val="56B11F77"/>
    <w:rsid w:val="5729479B"/>
    <w:rsid w:val="57335837"/>
    <w:rsid w:val="57D2016D"/>
    <w:rsid w:val="583B2FEC"/>
    <w:rsid w:val="59587CB0"/>
    <w:rsid w:val="59D92181"/>
    <w:rsid w:val="5A761205"/>
    <w:rsid w:val="5AC20E59"/>
    <w:rsid w:val="5ACC3763"/>
    <w:rsid w:val="5B3C174C"/>
    <w:rsid w:val="5B734B0E"/>
    <w:rsid w:val="5B9822F9"/>
    <w:rsid w:val="5B9E1B24"/>
    <w:rsid w:val="5C29264E"/>
    <w:rsid w:val="5C974816"/>
    <w:rsid w:val="5D22026A"/>
    <w:rsid w:val="5DFD1D72"/>
    <w:rsid w:val="5E023BB7"/>
    <w:rsid w:val="5E8A7663"/>
    <w:rsid w:val="5EAE54FD"/>
    <w:rsid w:val="5EC81C7E"/>
    <w:rsid w:val="5EDA0281"/>
    <w:rsid w:val="60543A79"/>
    <w:rsid w:val="60CB4BB3"/>
    <w:rsid w:val="61022281"/>
    <w:rsid w:val="61D335F5"/>
    <w:rsid w:val="623F4E7D"/>
    <w:rsid w:val="63BB422D"/>
    <w:rsid w:val="63CC2DAB"/>
    <w:rsid w:val="677C68CB"/>
    <w:rsid w:val="693B1C26"/>
    <w:rsid w:val="6970087E"/>
    <w:rsid w:val="69746F65"/>
    <w:rsid w:val="69C606E0"/>
    <w:rsid w:val="6AC208D1"/>
    <w:rsid w:val="6B860197"/>
    <w:rsid w:val="6B9E36CF"/>
    <w:rsid w:val="6BF42887"/>
    <w:rsid w:val="6CF278F5"/>
    <w:rsid w:val="6D7B27D4"/>
    <w:rsid w:val="6E016C9F"/>
    <w:rsid w:val="6E366867"/>
    <w:rsid w:val="6E513BC6"/>
    <w:rsid w:val="7003748B"/>
    <w:rsid w:val="701D6B4C"/>
    <w:rsid w:val="7080384B"/>
    <w:rsid w:val="70812CB3"/>
    <w:rsid w:val="71152054"/>
    <w:rsid w:val="713B5857"/>
    <w:rsid w:val="71861242"/>
    <w:rsid w:val="71911C19"/>
    <w:rsid w:val="72AD342D"/>
    <w:rsid w:val="733D0861"/>
    <w:rsid w:val="73856AFE"/>
    <w:rsid w:val="73B1507D"/>
    <w:rsid w:val="741946B1"/>
    <w:rsid w:val="74F35160"/>
    <w:rsid w:val="7511624B"/>
    <w:rsid w:val="76DD0E95"/>
    <w:rsid w:val="77482628"/>
    <w:rsid w:val="77A57962"/>
    <w:rsid w:val="78231315"/>
    <w:rsid w:val="7863535D"/>
    <w:rsid w:val="78731423"/>
    <w:rsid w:val="787C2C5B"/>
    <w:rsid w:val="78D15288"/>
    <w:rsid w:val="78F112BF"/>
    <w:rsid w:val="791F6AE0"/>
    <w:rsid w:val="7A106A1E"/>
    <w:rsid w:val="7A2B7892"/>
    <w:rsid w:val="7A36403E"/>
    <w:rsid w:val="7A9C54D1"/>
    <w:rsid w:val="7AB524AE"/>
    <w:rsid w:val="7B54137A"/>
    <w:rsid w:val="7B6E215D"/>
    <w:rsid w:val="7C5C118B"/>
    <w:rsid w:val="7C5F0EE5"/>
    <w:rsid w:val="7D533412"/>
    <w:rsid w:val="7D7722C6"/>
    <w:rsid w:val="7DD7645D"/>
    <w:rsid w:val="7E18425A"/>
    <w:rsid w:val="7E41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327</Words>
  <Characters>369</Characters>
  <Lines>0</Lines>
  <Paragraphs>0</Paragraphs>
  <TotalTime>0</TotalTime>
  <ScaleCrop>false</ScaleCrop>
  <LinksUpToDate>false</LinksUpToDate>
  <CharactersWithSpaces>370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2021-06-22T09:21:00Z</dcterms:created>
  <dc:creator>PYPC</dc:creator>
  <cp:lastModifiedBy>似水年华</cp:lastModifiedBy>
  <dcterms:modified xsi:type="dcterms:W3CDTF">2022-03-27T09:28:55Z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E6720997F2C94194BF6C1EE678BAF1A8</vt:lpwstr>
  </property>
</Properties>
</file>